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68" w:rsidRPr="002A522D" w:rsidRDefault="00D816B0" w:rsidP="00441268">
      <w:pPr>
        <w:spacing w:after="0" w:line="240" w:lineRule="auto"/>
        <w:rPr>
          <w:rFonts w:eastAsia="Times New Roman" w:cs="Times New Roman"/>
          <w:b/>
          <w:sz w:val="26"/>
          <w:szCs w:val="26"/>
          <w:lang w:eastAsia="cs-CZ"/>
        </w:rPr>
      </w:pPr>
      <w:r w:rsidRPr="002A522D">
        <w:rPr>
          <w:rFonts w:eastAsia="Times New Roman" w:cs="Times New Roman"/>
          <w:b/>
          <w:sz w:val="26"/>
          <w:szCs w:val="26"/>
          <w:lang w:eastAsia="cs-CZ"/>
        </w:rPr>
        <w:t>6-7 FY</w:t>
      </w:r>
    </w:p>
    <w:p w:rsidR="00D816B0" w:rsidRPr="002A522D" w:rsidRDefault="00D816B0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2A522D">
        <w:rPr>
          <w:rFonts w:eastAsia="Times New Roman" w:cs="Times New Roman"/>
          <w:sz w:val="26"/>
          <w:szCs w:val="26"/>
          <w:lang w:eastAsia="cs-CZ"/>
        </w:rPr>
        <w:t>Fyzika a náš život - vlastnosti látek, skupenství, příroda kolem nás</w:t>
      </w: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2A522D">
        <w:rPr>
          <w:rFonts w:eastAsia="Times New Roman" w:cs="Times New Roman"/>
          <w:sz w:val="26"/>
          <w:szCs w:val="26"/>
          <w:lang w:eastAsia="cs-CZ"/>
        </w:rPr>
        <w:t>fyzikální veličiny a jejich měření - hmotnost, délka, objem, teplota, hustota, čas, </w:t>
      </w: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2A522D">
        <w:rPr>
          <w:rFonts w:eastAsia="Times New Roman" w:cs="Times New Roman"/>
          <w:sz w:val="26"/>
          <w:szCs w:val="26"/>
          <w:lang w:eastAsia="cs-CZ"/>
        </w:rPr>
        <w:t>pohyb - rovnoměrný a nerovnoměrný, rychlost</w:t>
      </w: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2A522D">
        <w:rPr>
          <w:rFonts w:eastAsia="Times New Roman" w:cs="Times New Roman"/>
          <w:sz w:val="26"/>
          <w:szCs w:val="26"/>
          <w:lang w:eastAsia="cs-CZ"/>
        </w:rPr>
        <w:t>síla - typy, měření, gravitace, s</w:t>
      </w:r>
      <w:r w:rsidR="00D816B0" w:rsidRPr="002A522D">
        <w:rPr>
          <w:rFonts w:eastAsia="Times New Roman" w:cs="Times New Roman"/>
          <w:sz w:val="26"/>
          <w:szCs w:val="26"/>
          <w:lang w:eastAsia="cs-CZ"/>
        </w:rPr>
        <w:t>kládání sil, zákony síly, tření</w:t>
      </w:r>
      <w:r w:rsidRPr="002A522D">
        <w:rPr>
          <w:rFonts w:eastAsia="Times New Roman" w:cs="Times New Roman"/>
          <w:sz w:val="26"/>
          <w:szCs w:val="26"/>
          <w:lang w:eastAsia="cs-CZ"/>
        </w:rPr>
        <w:t>, tlak, těžiště a stabilita, páka a jednoduché stroje</w:t>
      </w: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2A522D">
        <w:rPr>
          <w:rFonts w:eastAsia="Times New Roman" w:cs="Times New Roman"/>
          <w:sz w:val="26"/>
          <w:szCs w:val="26"/>
          <w:lang w:eastAsia="cs-CZ"/>
        </w:rPr>
        <w:t>magnetismus</w:t>
      </w: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2A522D">
        <w:rPr>
          <w:rFonts w:eastAsia="Times New Roman" w:cs="Times New Roman"/>
          <w:sz w:val="26"/>
          <w:szCs w:val="26"/>
          <w:lang w:eastAsia="cs-CZ"/>
        </w:rPr>
        <w:t>částice - atomy a molekuly, ionty, </w:t>
      </w: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2A522D">
        <w:rPr>
          <w:rFonts w:eastAsia="Times New Roman" w:cs="Times New Roman"/>
          <w:sz w:val="26"/>
          <w:szCs w:val="26"/>
          <w:lang w:eastAsia="cs-CZ"/>
        </w:rPr>
        <w:t xml:space="preserve">kapaliny a jejich vlastnosti, hydrostatický tlak, spojené nádoby, </w:t>
      </w:r>
      <w:proofErr w:type="spellStart"/>
      <w:r w:rsidRPr="002A522D">
        <w:rPr>
          <w:rFonts w:eastAsia="Times New Roman" w:cs="Times New Roman"/>
          <w:sz w:val="26"/>
          <w:szCs w:val="26"/>
          <w:lang w:eastAsia="cs-CZ"/>
        </w:rPr>
        <w:t>Archimedův</w:t>
      </w:r>
      <w:proofErr w:type="spellEnd"/>
      <w:r w:rsidRPr="002A522D">
        <w:rPr>
          <w:rFonts w:eastAsia="Times New Roman" w:cs="Times New Roman"/>
          <w:sz w:val="26"/>
          <w:szCs w:val="26"/>
          <w:lang w:eastAsia="cs-CZ"/>
        </w:rPr>
        <w:t xml:space="preserve"> zákon, Pascalův zákon, kapilární jevy</w:t>
      </w: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2A522D">
        <w:rPr>
          <w:rFonts w:eastAsia="Times New Roman" w:cs="Times New Roman"/>
          <w:sz w:val="26"/>
          <w:szCs w:val="26"/>
          <w:lang w:eastAsia="cs-CZ"/>
        </w:rPr>
        <w:t>plyny a jejich vlastnosti, atmosférický tlak a jeho změny, proudění vzduchu, meteorologie</w:t>
      </w: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2A522D">
        <w:rPr>
          <w:rFonts w:eastAsia="Times New Roman" w:cs="Times New Roman"/>
          <w:sz w:val="26"/>
          <w:szCs w:val="26"/>
          <w:lang w:eastAsia="cs-CZ"/>
        </w:rPr>
        <w:t>světlo - šíření světla, stín, odraz a lom světla, optické přístroje, světelné spektrum</w:t>
      </w: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2A522D">
        <w:rPr>
          <w:rFonts w:eastAsia="Times New Roman" w:cs="Times New Roman"/>
          <w:sz w:val="26"/>
          <w:szCs w:val="26"/>
          <w:lang w:eastAsia="cs-CZ"/>
        </w:rPr>
        <w:t>vlnění, zvuk, hlasitost, zdroje a přenos zvuku</w:t>
      </w: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2A522D">
        <w:rPr>
          <w:rFonts w:eastAsia="Times New Roman" w:cs="Times New Roman"/>
          <w:sz w:val="26"/>
          <w:szCs w:val="26"/>
          <w:lang w:eastAsia="cs-CZ"/>
        </w:rPr>
        <w:t>elektrostatika, vodivost a zdroje, elektřina v domě</w:t>
      </w: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b/>
          <w:sz w:val="26"/>
          <w:szCs w:val="26"/>
          <w:lang w:eastAsia="cs-CZ"/>
        </w:rPr>
      </w:pPr>
      <w:r w:rsidRPr="002A522D">
        <w:rPr>
          <w:rFonts w:eastAsia="Times New Roman" w:cs="Times New Roman"/>
          <w:b/>
          <w:sz w:val="26"/>
          <w:szCs w:val="26"/>
          <w:lang w:eastAsia="cs-CZ"/>
        </w:rPr>
        <w:t>8-9</w:t>
      </w:r>
      <w:r w:rsidR="00D816B0" w:rsidRPr="002A522D">
        <w:rPr>
          <w:rFonts w:eastAsia="Times New Roman" w:cs="Times New Roman"/>
          <w:b/>
          <w:sz w:val="26"/>
          <w:szCs w:val="26"/>
          <w:lang w:eastAsia="cs-CZ"/>
        </w:rPr>
        <w:t xml:space="preserve"> </w:t>
      </w:r>
      <w:r w:rsidRPr="002A522D">
        <w:rPr>
          <w:rFonts w:eastAsia="Times New Roman" w:cs="Times New Roman"/>
          <w:b/>
          <w:sz w:val="26"/>
          <w:szCs w:val="26"/>
          <w:lang w:eastAsia="cs-CZ"/>
        </w:rPr>
        <w:t xml:space="preserve">FY </w:t>
      </w:r>
      <w:r w:rsidR="002A522D">
        <w:rPr>
          <w:rFonts w:eastAsia="Times New Roman" w:cs="Times New Roman"/>
          <w:b/>
          <w:sz w:val="26"/>
          <w:szCs w:val="26"/>
          <w:lang w:eastAsia="cs-CZ"/>
        </w:rPr>
        <w:t xml:space="preserve">/ </w:t>
      </w:r>
      <w:r w:rsidRPr="002A522D">
        <w:rPr>
          <w:rFonts w:eastAsia="Times New Roman" w:cs="Times New Roman"/>
          <w:b/>
          <w:sz w:val="26"/>
          <w:szCs w:val="26"/>
          <w:lang w:eastAsia="cs-CZ"/>
        </w:rPr>
        <w:t>CH</w:t>
      </w: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2A522D">
        <w:rPr>
          <w:rFonts w:eastAsia="Times New Roman" w:cs="Times New Roman"/>
          <w:sz w:val="26"/>
          <w:szCs w:val="26"/>
          <w:lang w:eastAsia="cs-CZ"/>
        </w:rPr>
        <w:t>elektřina - elektrický proud, napětí a odpor, za sebou a vedle sebe, elektřina v kapalinách a plynech, elektromagnetická indukce, elektřina v domě</w:t>
      </w: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2A522D">
        <w:rPr>
          <w:rFonts w:eastAsia="Times New Roman" w:cs="Times New Roman"/>
          <w:sz w:val="26"/>
          <w:szCs w:val="26"/>
          <w:lang w:eastAsia="cs-CZ"/>
        </w:rPr>
        <w:t>energie - druhy energie, přeměny energií, vnitřní, teplo, vedení tepla, hospodaření s teplem, zákon zachování energie, práce a výkon, motory, kmitání</w:t>
      </w: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2A522D">
        <w:rPr>
          <w:rFonts w:eastAsia="Times New Roman" w:cs="Times New Roman"/>
          <w:sz w:val="26"/>
          <w:szCs w:val="26"/>
          <w:lang w:eastAsia="cs-CZ"/>
        </w:rPr>
        <w:t>stavba částic - atomů, molekul, ionty, prvky, radioaktivita, PSP </w:t>
      </w: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</w:p>
    <w:p w:rsidR="00441268" w:rsidRPr="002A522D" w:rsidRDefault="00D816B0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2A522D">
        <w:rPr>
          <w:rFonts w:eastAsia="Times New Roman" w:cs="Times New Roman"/>
          <w:sz w:val="26"/>
          <w:szCs w:val="26"/>
          <w:lang w:eastAsia="cs-CZ"/>
        </w:rPr>
        <w:t>c</w:t>
      </w:r>
      <w:r w:rsidR="00441268" w:rsidRPr="002A522D">
        <w:rPr>
          <w:rFonts w:eastAsia="Times New Roman" w:cs="Times New Roman"/>
          <w:sz w:val="26"/>
          <w:szCs w:val="26"/>
          <w:lang w:eastAsia="cs-CZ"/>
        </w:rPr>
        <w:t>hemie - vlastnosti látek, pokusy, směsi a roztoky, dělení směsí, vyjádření složení, </w:t>
      </w: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2A522D">
        <w:rPr>
          <w:rFonts w:eastAsia="Times New Roman" w:cs="Times New Roman"/>
          <w:sz w:val="26"/>
          <w:szCs w:val="26"/>
          <w:lang w:eastAsia="cs-CZ"/>
        </w:rPr>
        <w:t>voda a vzduch </w:t>
      </w: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2A522D">
        <w:rPr>
          <w:rFonts w:eastAsia="Times New Roman" w:cs="Times New Roman"/>
          <w:sz w:val="26"/>
          <w:szCs w:val="26"/>
          <w:lang w:eastAsia="cs-CZ"/>
        </w:rPr>
        <w:t>chemické prvky - kovy, polokovy a nekovy</w:t>
      </w: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2A522D">
        <w:rPr>
          <w:rFonts w:eastAsia="Times New Roman" w:cs="Times New Roman"/>
          <w:sz w:val="26"/>
          <w:szCs w:val="26"/>
          <w:lang w:eastAsia="cs-CZ"/>
        </w:rPr>
        <w:t>chemické reakce, základní principy a zákonitosti, jak je ovlivňujeme, typy chemických reakcí - oxidace, redukce</w:t>
      </w: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2A522D">
        <w:rPr>
          <w:rFonts w:eastAsia="Times New Roman" w:cs="Times New Roman"/>
          <w:sz w:val="26"/>
          <w:szCs w:val="26"/>
          <w:lang w:eastAsia="cs-CZ"/>
        </w:rPr>
        <w:t>látky kyselé a zásadité - pH</w:t>
      </w: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2A522D">
        <w:rPr>
          <w:rFonts w:eastAsia="Times New Roman" w:cs="Times New Roman"/>
          <w:sz w:val="26"/>
          <w:szCs w:val="26"/>
          <w:lang w:eastAsia="cs-CZ"/>
        </w:rPr>
        <w:t>sloučeniny - dvouprvkové (oxidy, sulfidy, halogenidy) - kyseliny a jejich soli</w:t>
      </w: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2A522D">
        <w:rPr>
          <w:rFonts w:eastAsia="Times New Roman" w:cs="Times New Roman"/>
          <w:sz w:val="26"/>
          <w:szCs w:val="26"/>
          <w:lang w:eastAsia="cs-CZ"/>
        </w:rPr>
        <w:t xml:space="preserve">organická chemie - poznávání organických sloučenin, organické sloučeniny - uhlovodíky, automobilismus, ropa a zemní plyn, ropné produkty, látky odvozené - deriváty - jak vznikají, kyslíkaté deriváty - alkoholy, aldehydy, ketony, organické kyseliny, </w:t>
      </w:r>
      <w:proofErr w:type="spellStart"/>
      <w:r w:rsidRPr="002A522D">
        <w:rPr>
          <w:rFonts w:eastAsia="Times New Roman" w:cs="Times New Roman"/>
          <w:sz w:val="26"/>
          <w:szCs w:val="26"/>
          <w:lang w:eastAsia="cs-CZ"/>
        </w:rPr>
        <w:t>halogenderiváty</w:t>
      </w:r>
      <w:proofErr w:type="spellEnd"/>
      <w:r w:rsidRPr="002A522D">
        <w:rPr>
          <w:rFonts w:eastAsia="Times New Roman" w:cs="Times New Roman"/>
          <w:sz w:val="26"/>
          <w:szCs w:val="26"/>
          <w:lang w:eastAsia="cs-CZ"/>
        </w:rPr>
        <w:t>, aminy a nitrosloučeniny.</w:t>
      </w: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2A522D">
        <w:rPr>
          <w:rFonts w:eastAsia="Times New Roman" w:cs="Times New Roman"/>
          <w:sz w:val="26"/>
          <w:szCs w:val="26"/>
          <w:lang w:eastAsia="cs-CZ"/>
        </w:rPr>
        <w:t>plasty a syntetická vlákna, užité organické látky - léčiva, drogy, výbušniny, barviva</w:t>
      </w: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2A522D">
        <w:rPr>
          <w:rFonts w:eastAsia="Times New Roman" w:cs="Times New Roman"/>
          <w:sz w:val="26"/>
          <w:szCs w:val="26"/>
          <w:lang w:eastAsia="cs-CZ"/>
        </w:rPr>
        <w:t>přírodní látky - biochemie - sacharidy, tuky, bílkoviny,</w:t>
      </w:r>
    </w:p>
    <w:p w:rsidR="00441268" w:rsidRPr="002A522D" w:rsidRDefault="00441268" w:rsidP="00441268">
      <w:pPr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2A522D">
        <w:rPr>
          <w:rFonts w:eastAsia="Times New Roman" w:cs="Times New Roman"/>
          <w:sz w:val="26"/>
          <w:szCs w:val="26"/>
          <w:lang w:eastAsia="cs-CZ"/>
        </w:rPr>
        <w:t xml:space="preserve"> katalyzátory životních dějů - biokatalyzátory, </w:t>
      </w:r>
    </w:p>
    <w:p w:rsidR="00242DAD" w:rsidRPr="002A522D" w:rsidRDefault="00441268" w:rsidP="002A522D">
      <w:pPr>
        <w:spacing w:after="0" w:line="240" w:lineRule="auto"/>
        <w:rPr>
          <w:sz w:val="26"/>
          <w:szCs w:val="26"/>
        </w:rPr>
      </w:pPr>
      <w:r w:rsidRPr="002A522D">
        <w:rPr>
          <w:rFonts w:eastAsia="Times New Roman" w:cs="Times New Roman"/>
          <w:sz w:val="26"/>
          <w:szCs w:val="26"/>
          <w:lang w:eastAsia="cs-CZ"/>
        </w:rPr>
        <w:t>chemizace - chemie pro i proti člověku, výživou ke zdraví, životní prostředí a chemie</w:t>
      </w:r>
    </w:p>
    <w:sectPr w:rsidR="00242DAD" w:rsidRPr="002A522D" w:rsidSect="0024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268"/>
    <w:rsid w:val="00242DAD"/>
    <w:rsid w:val="002A522D"/>
    <w:rsid w:val="00441268"/>
    <w:rsid w:val="004A22C9"/>
    <w:rsid w:val="00C87968"/>
    <w:rsid w:val="00D8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1773</Characters>
  <Application>Microsoft Office Word</Application>
  <DocSecurity>0</DocSecurity>
  <Lines>14</Lines>
  <Paragraphs>4</Paragraphs>
  <ScaleCrop>false</ScaleCrop>
  <Company>Notebook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Jana Hrazska</cp:lastModifiedBy>
  <cp:revision>4</cp:revision>
  <dcterms:created xsi:type="dcterms:W3CDTF">2017-08-22T13:50:00Z</dcterms:created>
  <dcterms:modified xsi:type="dcterms:W3CDTF">2017-09-16T16:06:00Z</dcterms:modified>
</cp:coreProperties>
</file>